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880" w:rsidRDefault="00EF3880" w:rsidP="00EF3880">
      <w:r>
        <w:t>Oggi pomeriggio a Roma all'assemblea annuale dell'</w:t>
      </w:r>
      <w:proofErr w:type="gramStart"/>
      <w:r>
        <w:t>Ass.ne</w:t>
      </w:r>
      <w:proofErr w:type="gramEnd"/>
      <w:r>
        <w:t xml:space="preserve"> Nazionale Giudici di Pace è intervenuta una delegazione di UD </w:t>
      </w:r>
      <w:proofErr w:type="spellStart"/>
      <w:r>
        <w:t>gdp</w:t>
      </w:r>
      <w:proofErr w:type="spellEnd"/>
      <w:r>
        <w:t xml:space="preserve"> composta dal segretario generale Diego </w:t>
      </w:r>
      <w:proofErr w:type="spellStart"/>
      <w:r>
        <w:t>Loveri</w:t>
      </w:r>
      <w:proofErr w:type="spellEnd"/>
      <w:r>
        <w:t xml:space="preserve"> ,dal segretario distrettuale del Lazio Michele </w:t>
      </w:r>
      <w:proofErr w:type="spellStart"/>
      <w:r>
        <w:t>Cerracchio</w:t>
      </w:r>
      <w:proofErr w:type="spellEnd"/>
      <w:r>
        <w:t xml:space="preserve"> e dal responsabile dell'Ufficio Studi Saverio Del </w:t>
      </w:r>
      <w:proofErr w:type="spellStart"/>
      <w:r>
        <w:t>Gaizo</w:t>
      </w:r>
      <w:proofErr w:type="spellEnd"/>
      <w:r>
        <w:t xml:space="preserve">, essendo stata invitata dal presidente dell'Ass.ne </w:t>
      </w:r>
      <w:proofErr w:type="spellStart"/>
      <w:r>
        <w:t>naz.le</w:t>
      </w:r>
      <w:proofErr w:type="spellEnd"/>
      <w:r>
        <w:t xml:space="preserve"> </w:t>
      </w:r>
      <w:proofErr w:type="spellStart"/>
      <w:r>
        <w:t>Crasto</w:t>
      </w:r>
      <w:proofErr w:type="spellEnd"/>
      <w:r>
        <w:t>.</w:t>
      </w:r>
    </w:p>
    <w:p w:rsidR="00EF3880" w:rsidRDefault="00EF3880" w:rsidP="00EF3880"/>
    <w:p w:rsidR="00EF3880" w:rsidRDefault="00EF3880" w:rsidP="00EF3880">
      <w:r>
        <w:t xml:space="preserve">Dopo vari </w:t>
      </w:r>
      <w:proofErr w:type="spellStart"/>
      <w:r>
        <w:t>interventi</w:t>
      </w:r>
      <w:proofErr w:type="gramStart"/>
      <w:r>
        <w:t>,</w:t>
      </w:r>
      <w:proofErr w:type="gramEnd"/>
      <w:r>
        <w:t>compreso</w:t>
      </w:r>
      <w:proofErr w:type="spellEnd"/>
      <w:r>
        <w:t xml:space="preserve"> quello dell'</w:t>
      </w:r>
      <w:proofErr w:type="spellStart"/>
      <w:r>
        <w:t>on.Rao</w:t>
      </w:r>
      <w:proofErr w:type="spellEnd"/>
      <w:r>
        <w:t xml:space="preserve"> dell'</w:t>
      </w:r>
      <w:proofErr w:type="spellStart"/>
      <w:r>
        <w:t>UDC</w:t>
      </w:r>
      <w:proofErr w:type="gramStart"/>
      <w:r>
        <w:t>,</w:t>
      </w:r>
      <w:proofErr w:type="gramEnd"/>
      <w:r>
        <w:t>è</w:t>
      </w:r>
      <w:proofErr w:type="spellEnd"/>
      <w:r>
        <w:t xml:space="preserve"> intervenuto il segretario generale </w:t>
      </w:r>
      <w:proofErr w:type="spellStart"/>
      <w:r>
        <w:t>Loveri</w:t>
      </w:r>
      <w:proofErr w:type="spellEnd"/>
      <w:r>
        <w:t xml:space="preserve"> che ha ringraziato dell'invito ed ha illustrato la situazione della categoria, sia a livello nazionale che a livello locale nella sede di Roma ,in occasione dell'ennesimo sciopero proclamato nella settimana corrente e che ha visto la partecipazione di Unità Democratica </w:t>
      </w:r>
      <w:proofErr w:type="spellStart"/>
      <w:r>
        <w:t>gdp</w:t>
      </w:r>
      <w:proofErr w:type="spellEnd"/>
      <w:r>
        <w:t>.</w:t>
      </w:r>
    </w:p>
    <w:p w:rsidR="00EF3880" w:rsidRDefault="00EF3880" w:rsidP="00EF3880"/>
    <w:p w:rsidR="00EF3880" w:rsidRDefault="00EF3880" w:rsidP="00EF3880">
      <w:r>
        <w:t xml:space="preserve">E' stata </w:t>
      </w:r>
      <w:proofErr w:type="gramStart"/>
      <w:r>
        <w:t>ribadita</w:t>
      </w:r>
      <w:proofErr w:type="gramEnd"/>
      <w:r>
        <w:t xml:space="preserve"> la necessità della riunione in forma federativa di tutte le associazioni dei giudici di pace ,che scioperando divise, come è accaduto negli ultimi mesi (eccezion fatta per UD </w:t>
      </w:r>
      <w:proofErr w:type="spellStart"/>
      <w:r>
        <w:t>gdp</w:t>
      </w:r>
      <w:proofErr w:type="spellEnd"/>
      <w:r>
        <w:t xml:space="preserve"> che ha partecipato ad entrambe le astensioni),si presentano ancora troppo deboli con le controparti ministeriali, che continuano a fare promesse ai giudici di pace di rapida soluzione della loro situazione di stallo ,senza che accada nulla di nuovo, in relazione alla continuità degli incarichi quadriennali ed alla previdenza ed assistenza, continuando la umiliante prassi delle proroghe trimestrali o annuali nei c.d. </w:t>
      </w:r>
      <w:proofErr w:type="spellStart"/>
      <w:r>
        <w:t>ddl</w:t>
      </w:r>
      <w:proofErr w:type="spellEnd"/>
      <w:r>
        <w:t xml:space="preserve"> </w:t>
      </w:r>
      <w:proofErr w:type="spellStart"/>
      <w:r>
        <w:t>milleproroghe</w:t>
      </w:r>
      <w:proofErr w:type="spellEnd"/>
      <w:r>
        <w:t>.</w:t>
      </w:r>
    </w:p>
    <w:p w:rsidR="00EF3880" w:rsidRDefault="00EF3880" w:rsidP="00EF3880"/>
    <w:p w:rsidR="00151A43" w:rsidRDefault="00EF3880" w:rsidP="00EF3880">
      <w:r>
        <w:t xml:space="preserve">Il segretario generale ha ripercorso gli ultimi avvenimenti sindacali, cercando di richiamare l'attenzione non solo sull'unità della categoria dei giudici di pace </w:t>
      </w:r>
      <w:proofErr w:type="gramStart"/>
      <w:r>
        <w:t xml:space="preserve">( </w:t>
      </w:r>
      <w:proofErr w:type="gramEnd"/>
      <w:r>
        <w:t>che dovrebbe essere raggiunta prima ancora di quella con tutti gli altri giudici onorari)  ma anche sul rapporto con l'Associazione nazionale magistrati e con Magistratura Democratica ,</w:t>
      </w:r>
      <w:proofErr w:type="spellStart"/>
      <w:r>
        <w:t>nonchè</w:t>
      </w:r>
      <w:proofErr w:type="spellEnd"/>
      <w:r>
        <w:t xml:space="preserve"> sulla situazione delle migrazioni dai paesi del mediterraneo verso l'Italia e sulle immani tragedie avvenute, con la scomparsa di centinaia di esseri umani annegati nelle acque circostanti il territorio italiano ,per cui Unità Democratica ha invitato i presenti ad un minuto di silenzio per ricordare le vittime ,come da comunicato del 7 aprile u.s. consegnato alla presidenza dell'assemblea e pubblicato sul nostro sito.</w:t>
      </w:r>
      <w:bookmarkStart w:id="0" w:name="_GoBack"/>
      <w:bookmarkEnd w:id="0"/>
    </w:p>
    <w:sectPr w:rsidR="00151A43" w:rsidSect="0023699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283"/>
  <w:characterSpacingControl w:val="doNotCompress"/>
  <w:savePreviewPicture/>
  <w:compat>
    <w:compatSetting w:name="compatibilityMode" w:uri="http://schemas.microsoft.com/office/word" w:val="12"/>
  </w:compat>
  <w:rsids>
    <w:rsidRoot w:val="00EF3880"/>
    <w:rsid w:val="0012186F"/>
    <w:rsid w:val="00236991"/>
    <w:rsid w:val="004649DD"/>
    <w:rsid w:val="00B272F8"/>
    <w:rsid w:val="00BF00B3"/>
    <w:rsid w:val="00EF38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236991"/>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1824</Characters>
  <Application>Microsoft Office Word</Application>
  <DocSecurity>0</DocSecurity>
  <Lines>15</Lines>
  <Paragraphs>4</Paragraphs>
  <ScaleCrop>false</ScaleCrop>
  <HeadingPairs>
    <vt:vector size="2" baseType="variant">
      <vt:variant>
        <vt:lpstr>Titolo</vt:lpstr>
      </vt:variant>
      <vt:variant>
        <vt:i4>1</vt:i4>
      </vt:variant>
    </vt:vector>
  </HeadingPairs>
  <TitlesOfParts>
    <vt:vector size="1" baseType="lpstr">
      <vt:lpstr/>
    </vt:vector>
  </TitlesOfParts>
  <Company>TOSHIBA</Company>
  <LinksUpToDate>false</LinksUpToDate>
  <CharactersWithSpaces>2140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dloveri</dc:creator>
  <cp:lastModifiedBy>dloveri</cp:lastModifiedBy>
  <cp:revision>2</cp:revision>
  <dcterms:created xsi:type="dcterms:W3CDTF">2011-04-14T20:38:00Z</dcterms:created>
  <dcterms:modified xsi:type="dcterms:W3CDTF">2011-04-14T20:38:00Z</dcterms:modified>
</cp:coreProperties>
</file>